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05E7" w:rsidR="0061148E" w:rsidRPr="00C834E2" w:rsidRDefault="00584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AED8" w:rsidR="0061148E" w:rsidRPr="00C834E2" w:rsidRDefault="00584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4FAC5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908D5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D9083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392D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D829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21E3E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B6789" w:rsidR="00B87ED3" w:rsidRPr="00944D28" w:rsidRDefault="0058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0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7066D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B36D6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F7E6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E849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119E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9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5536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2A6F1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A8FA9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9E36A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5E56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4E2A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65386" w:rsidR="00B87ED3" w:rsidRPr="00944D28" w:rsidRDefault="0058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E1554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D0131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65C2B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D7A06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E1851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4C4F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C4F8F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B1B04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EFD73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A812F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CDFF3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5656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A73B8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3231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B7C52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7BC8D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AB6DD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A3722" w:rsidR="00B87ED3" w:rsidRPr="00944D28" w:rsidRDefault="0058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5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F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