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5D66D" w:rsidR="00380DB3" w:rsidRPr="0068293E" w:rsidRDefault="006F1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8A5C0" w:rsidR="00380DB3" w:rsidRPr="0068293E" w:rsidRDefault="006F1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BDDD6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6FE5D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0BA23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AE807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E3111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3BD3F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3693E" w:rsidR="00240DC4" w:rsidRPr="00B03D55" w:rsidRDefault="006F1F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B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4E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66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26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20BD0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3E8B9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F2451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F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6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6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2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B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3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1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7A43E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512C7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505E3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B59B6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64BEE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C215D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B1518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4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E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F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D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B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D8F97" w:rsidR="001835FB" w:rsidRPr="00DA1511" w:rsidRDefault="006F1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5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88C80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061C1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4ED22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69CF1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80D4F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1E5CC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C816A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2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3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A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F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3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9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D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D1187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8A02E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9BFF6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946A2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614AB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6D5AE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85233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6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5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6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7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3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0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6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BAC42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6A7CC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F8F98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61E7F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33F54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0331D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0E28" w:rsidR="009A6C64" w:rsidRPr="00730585" w:rsidRDefault="006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C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0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4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C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1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5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0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F1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