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5E124C" w:rsidR="002534F3" w:rsidRPr="0068293E" w:rsidRDefault="00BF5E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78E4FC" w:rsidR="002534F3" w:rsidRPr="0068293E" w:rsidRDefault="00BF5E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028B0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4B1D37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E7925E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E61285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0C1280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22481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E8F084" w:rsidR="002A7340" w:rsidRPr="00FF2AF3" w:rsidRDefault="00BF5E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583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3A9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EC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635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22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9D1A6E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A25624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9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8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5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D5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6E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BC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F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F06CA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F6E9F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5DCD1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2C5BD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73D23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080B2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F22D5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F4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E3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50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C8D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012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C6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8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77F25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0164F2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7ADAD1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A5D66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79BBD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D3BEA8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A33032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5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A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9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D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E8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460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7CE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0A57AB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7249F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3B277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C2A7B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A6805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5BE68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BBBDB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D22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34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26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67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53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6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2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752AF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CFF69C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4BFBD1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D5D52B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D17097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B68E4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98E6A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BF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4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083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5F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9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3C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97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2A5DF" w:rsidR="009A6C64" w:rsidRPr="00730585" w:rsidRDefault="00BF5E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C1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9E1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1C9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A97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1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910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D24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66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6D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A0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983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AA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18C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5E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5E2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