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33904" w:rsidR="002534F3" w:rsidRPr="0068293E" w:rsidRDefault="00CE6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08DF53" w:rsidR="002534F3" w:rsidRPr="0068293E" w:rsidRDefault="00CE6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49A05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2D7F1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7B117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1FBAF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40101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D37FB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B92E9" w:rsidR="002A7340" w:rsidRPr="00FF2AF3" w:rsidRDefault="00CE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C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E8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0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D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90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CFF9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B65B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B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0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B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A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8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8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0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2A48F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66251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2D967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D50E8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C023F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2E417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88509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F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6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B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5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E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4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56044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C58F9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0476B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76E1E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347D6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821CB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6023A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A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E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8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7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5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0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39D99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D6471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A1CBE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9C0C8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F4726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FA460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28D5C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1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3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D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5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9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5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82C68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FC25A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48960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13735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E05A6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21270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BF75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C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F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7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F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B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7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7E1F9" w:rsidR="009A6C64" w:rsidRPr="00730585" w:rsidRDefault="00CE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4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4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4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6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6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2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4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C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0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6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7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1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6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0C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