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93C4" w:rsidR="0061148E" w:rsidRPr="008F69F5" w:rsidRDefault="00084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35C8" w:rsidR="0061148E" w:rsidRPr="008F69F5" w:rsidRDefault="00084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52E19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71EF1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4EC87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B0EFB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38601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E61AE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BAF43" w:rsidR="00B87ED3" w:rsidRPr="008F69F5" w:rsidRDefault="000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E0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B8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F9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26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3C965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572A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11104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C6AE3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BF104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88E55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E898B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75832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5EF73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C6DD2" w:rsidR="00B87ED3" w:rsidRPr="008F69F5" w:rsidRDefault="000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51E1E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B87F2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012B9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148CE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0783A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12A70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01EE0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66400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9D863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E0DEF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C567C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598D5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4BA78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AB01F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E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A9F9F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E1D83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C9466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F4582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CB656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C2BEC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39D93" w:rsidR="00B87ED3" w:rsidRPr="008F69F5" w:rsidRDefault="000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75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