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F363" w:rsidR="0061148E" w:rsidRPr="00944D28" w:rsidRDefault="00CF4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827F" w:rsidR="0061148E" w:rsidRPr="004A7085" w:rsidRDefault="00CF4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96BAF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FAD95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E6B3F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42A7A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EDEAF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DF6D6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C4B74" w:rsidR="00AC6230" w:rsidRPr="00944D28" w:rsidRDefault="00CF4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A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E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F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2B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6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3243B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307E8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5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2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4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BB223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0C3D7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D5523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BA035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86FC3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08CC6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E09D1" w:rsidR="00B87ED3" w:rsidRPr="00944D28" w:rsidRDefault="00CF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5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9371A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645E6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ED57C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B68D0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9534A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3B8D2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FEA26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0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5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96D38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C1345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36A76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20EFD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7EE79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EEE3A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FB89E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CC6C4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0308C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8D049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C9E67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2AD3A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4C058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F96E7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DB70A3" w:rsidR="00B87ED3" w:rsidRPr="00944D28" w:rsidRDefault="00CF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F0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56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C6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2D8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71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A0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C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B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4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4DA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