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387B" w:rsidR="0061148E" w:rsidRPr="00812946" w:rsidRDefault="001F0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086A" w:rsidR="0061148E" w:rsidRPr="00812946" w:rsidRDefault="001F0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9223B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1E035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14795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C35E8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822FD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0FD31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EA56C" w:rsidR="00673BC7" w:rsidRPr="00812946" w:rsidRDefault="001F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3B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35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4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F8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BE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6B148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AA9DA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A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2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D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9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8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E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E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AC6B9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7C139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EA7E2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6A470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31B8E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5B8C8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C5B17" w:rsidR="00B87ED3" w:rsidRPr="00812946" w:rsidRDefault="001F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9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6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5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3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1F7A4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4A547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A926B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9C116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A12A5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6536F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00475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F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6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1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E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23B20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0D2FE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3655B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8AB2E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86F98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5F8B1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A14AB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1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0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5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7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339B7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E7A89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07A7A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C16BB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F9A5B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FC270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AB9C1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D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6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E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902A8" w:rsidR="00B87ED3" w:rsidRPr="00812946" w:rsidRDefault="001F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272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02D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85F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88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71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33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7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55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AF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0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C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82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0A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11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2022-10-29T15:52:00.0000000Z</dcterms:modified>
</coreProperties>
</file>