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39C4" w:rsidR="0061148E" w:rsidRPr="00C834E2" w:rsidRDefault="008B5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475C" w:rsidR="0061148E" w:rsidRPr="00C834E2" w:rsidRDefault="008B5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54C0B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EE89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F5CDC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DB964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52D8B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EC9F4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5F6BD" w:rsidR="00B87ED3" w:rsidRPr="00944D28" w:rsidRDefault="008B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9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5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37005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355D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195B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9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DBA3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0CED3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1489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9E84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877B0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702A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055D" w:rsidR="00B87ED3" w:rsidRPr="00944D28" w:rsidRDefault="008B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86E9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A6BDF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65E30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E110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9F5C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7A485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7BB29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4AB72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BF7FC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0A361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31D4B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64C9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67B0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2297A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B527D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01177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746F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BBD32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4D92A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F66E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B50AD" w:rsidR="00B87ED3" w:rsidRPr="00944D28" w:rsidRDefault="008B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83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