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3015" w:rsidR="0061148E" w:rsidRPr="00C834E2" w:rsidRDefault="00497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4494" w:rsidR="0061148E" w:rsidRPr="00C834E2" w:rsidRDefault="00497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CE503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2E208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AE5DB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03893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419C9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87E82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6C978" w:rsidR="00B87ED3" w:rsidRPr="00944D28" w:rsidRDefault="004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E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E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E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85DF6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CC036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6D327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8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6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7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9870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C51CE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9436D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B95B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3C09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A2B3E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BE02D" w:rsidR="00B87ED3" w:rsidRPr="00944D28" w:rsidRDefault="004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D5036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8F210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D7385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C53CC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7924A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7BC41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D7CDE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F45CF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01C8F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53920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01F6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313B6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3C85C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3B09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D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DB1B4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B8B37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9BA7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5E8E9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63EC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FCAB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D90EB" w:rsidR="00B87ED3" w:rsidRPr="00944D28" w:rsidRDefault="004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CE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