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008D" w:rsidR="0061148E" w:rsidRPr="0035681E" w:rsidRDefault="00241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3A14" w:rsidR="0061148E" w:rsidRPr="0035681E" w:rsidRDefault="00241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3540C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4CE0B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908B2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FADCC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1FF69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851CE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9A382" w:rsidR="00CD0676" w:rsidRPr="00944D28" w:rsidRDefault="00241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E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21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7D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1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99CFE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E7DD4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789C9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F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D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B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52C67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CFBC3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6F2DB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6EA3C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2E321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A93B3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7B678" w:rsidR="00B87ED3" w:rsidRPr="00944D28" w:rsidRDefault="0024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3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D615" w:rsidR="00B87ED3" w:rsidRPr="00944D28" w:rsidRDefault="0024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2CACA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A8E67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8C091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890F2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2B72D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CA036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FF2FB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B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10CB3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F18C6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EAE65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6F122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E6AB8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B0451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6535E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00A07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EFE2A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27133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50D19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02938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F269A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1A9D5" w:rsidR="00B87ED3" w:rsidRPr="00944D28" w:rsidRDefault="0024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4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9758" w:rsidR="00B87ED3" w:rsidRPr="00944D28" w:rsidRDefault="00241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F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