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28750" w:rsidR="00380DB3" w:rsidRPr="0068293E" w:rsidRDefault="00AD2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FB73B" w:rsidR="00380DB3" w:rsidRPr="0068293E" w:rsidRDefault="00AD2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9B64F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98989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CC331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30F30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25FCA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941D8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237FD" w:rsidR="00240DC4" w:rsidRPr="00B03D55" w:rsidRDefault="00AD2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5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4B994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97B8C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3E849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3566B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FA55F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A1976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8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0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5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2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7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8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F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48C90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3D53E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6EE90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82B5E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DB9EF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94AD9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CC7CE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1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8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A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4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2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9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A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7F320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39046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E7F24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ED19C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619F2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A7BCE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4C19F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6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8ED9A" w:rsidR="001835FB" w:rsidRPr="00DA1511" w:rsidRDefault="00AD2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0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C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E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C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4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10D40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DB032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80381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50263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2746E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824DB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58600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6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D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B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9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9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A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2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AA0AA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BCEBA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38F7D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C3F02" w:rsidR="009A6C64" w:rsidRPr="00730585" w:rsidRDefault="00AD2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43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EE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E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6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4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A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1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8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1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76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