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3260B" w:rsidR="00380DB3" w:rsidRPr="0068293E" w:rsidRDefault="00077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2A528" w:rsidR="00380DB3" w:rsidRPr="0068293E" w:rsidRDefault="00077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A526B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E6626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44E71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ADA2D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B5CC6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95995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56358" w:rsidR="00240DC4" w:rsidRPr="00B03D55" w:rsidRDefault="00077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6A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9D719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9F958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FFF92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F5656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649DB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28C8C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A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D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F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C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F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B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6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C23B0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C3F7A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932D2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88760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06779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5869B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7E2A9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1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C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F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E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E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9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F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6A8C3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A733A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A599D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9830D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E125A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8BFAF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FB1C2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5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3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C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5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3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E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3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45F4F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FD040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88821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1CF34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5411E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2E352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108FC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9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5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B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6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F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7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2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7FAF4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C921D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CEA76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5A778" w:rsidR="009A6C64" w:rsidRPr="00730585" w:rsidRDefault="00077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70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CD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87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3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E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B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6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C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2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F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61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