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E660" w:rsidR="0061148E" w:rsidRPr="008F69F5" w:rsidRDefault="001E32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3683" w:rsidR="0061148E" w:rsidRPr="008F69F5" w:rsidRDefault="001E3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CCC989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FE84A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2B625D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62005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925FFA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D60929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1DE847" w:rsidR="00B87ED3" w:rsidRPr="008F69F5" w:rsidRDefault="001E3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292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E4F60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5F12E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0203C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C32902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8E0882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C2177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8152" w:rsidR="00B87ED3" w:rsidRPr="00944D28" w:rsidRDefault="001E32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E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9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8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DB22E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7350F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F180B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EAECA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710F1E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12B9A0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C61A9F" w:rsidR="00B87ED3" w:rsidRPr="008F69F5" w:rsidRDefault="001E3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4DDE3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B8F6C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82C354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813D8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A04782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23EF1C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CEC836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1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58C87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FBA440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7859A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EA1D7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7DAAC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CAA5D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F20ED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C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EF8BAA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1051A7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3B416B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B76021" w:rsidR="00B87ED3" w:rsidRPr="008F69F5" w:rsidRDefault="001E3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52F2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157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FA5C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9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F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23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