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C14FE9" w:rsidR="00DF4FD8" w:rsidRPr="00A410FF" w:rsidRDefault="008E56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D6258A" w:rsidR="00222997" w:rsidRPr="0078428F" w:rsidRDefault="008E56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065FEF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4DAEC6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C9F70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BDCB5A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EF4834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DEDC04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12E6D" w:rsidR="00222997" w:rsidRPr="00927C1B" w:rsidRDefault="008E5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238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180E6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411C56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01DDB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8D6E9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A206A6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0315F2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36DD99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2BB2BC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AA7680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F2517B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84589C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4B2E56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B1F52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330D0A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A1B1F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07B1BC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10545B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CC59B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0B5C5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F60350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83243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571C2F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EB62D8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6436D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1CA54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75736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49AF8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90E8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6F5AA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B8C0E1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CE483" w:rsidR="0041001E" w:rsidRPr="004B120E" w:rsidRDefault="008E5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72E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119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988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56F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