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B3201" w:rsidR="00380DB3" w:rsidRPr="0068293E" w:rsidRDefault="00D51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F888B" w:rsidR="00380DB3" w:rsidRPr="0068293E" w:rsidRDefault="00D51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CD11C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543C7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CCF4E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AC70B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2818A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5C7DC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6BC64" w:rsidR="00240DC4" w:rsidRPr="00B03D55" w:rsidRDefault="00D51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6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E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F7DBB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EDDEB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17020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5D512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F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575E6" w:rsidR="001835FB" w:rsidRPr="00DA1511" w:rsidRDefault="00D51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4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7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B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32F31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EBD75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89EFD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F29A6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0AE02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FEF3C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B182D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6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7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8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D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0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9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B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7A950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EAE45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24404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9F7BA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7FD06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E8518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042C2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7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0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1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2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4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D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5C90A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629A5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C72AE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767D3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32F86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95F6E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B56CF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E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8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8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7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3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E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E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166B2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0B8FA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F04DC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C06D5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8F7D2" w:rsidR="009A6C64" w:rsidRPr="00730585" w:rsidRDefault="00D51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51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F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D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5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A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F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8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A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1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F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