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AD53E" w:rsidR="00061896" w:rsidRPr="005F4693" w:rsidRDefault="009E4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4FFF4" w:rsidR="00061896" w:rsidRPr="00E407AC" w:rsidRDefault="009E4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CD2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9D3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0E7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A40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598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B90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F72" w:rsidR="00FC15B4" w:rsidRPr="00D11D17" w:rsidRDefault="009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6444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2A1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3CE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288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C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7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D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7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1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6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0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AEC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7C40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C9B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005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791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0B60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C36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0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5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C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0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1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C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5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1E7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5EA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FDF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902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C15A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13B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EE8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5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A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0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B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2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E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6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986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8EBC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498C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B2E5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028B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F1F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BD1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4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3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F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9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0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5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F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072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F14C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606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825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EFC" w:rsidR="009A6C64" w:rsidRPr="00C2583D" w:rsidRDefault="009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8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6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2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F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0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7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8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15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