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EC482" w:rsidR="00061896" w:rsidRPr="005F4693" w:rsidRDefault="008E7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2E422" w:rsidR="00061896" w:rsidRPr="00E407AC" w:rsidRDefault="008E7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76D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C52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902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0FB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26D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5878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EAE" w:rsidR="00FC15B4" w:rsidRPr="00D11D17" w:rsidRDefault="008E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8A8C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B91D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B7A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343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E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3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0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E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B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5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9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79BC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3410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D40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321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B54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73F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102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7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7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9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CACF3" w:rsidR="00DE76F3" w:rsidRPr="0026478E" w:rsidRDefault="008E7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F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E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F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910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5AD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D6C6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A0E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80D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957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86F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D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F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A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0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1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3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9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1F20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899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007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D94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B54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1B1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968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F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D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6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1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A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C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1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D7FF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916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66C3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42C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4D9" w:rsidR="009A6C64" w:rsidRPr="00C2583D" w:rsidRDefault="008E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B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1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A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2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1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D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C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4A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