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1AE76" w:rsidR="00061896" w:rsidRPr="005F4693" w:rsidRDefault="00917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482B1" w:rsidR="00061896" w:rsidRPr="00E407AC" w:rsidRDefault="00917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56E8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8BA45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CF624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454C4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7991D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786FF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DCAFB" w:rsidR="00FC15B4" w:rsidRPr="00D11D17" w:rsidRDefault="00917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6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61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83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1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D441F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C6D89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0E892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26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4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5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73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B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12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6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9D686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6AEC8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A452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50638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E19C8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5992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30F4B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7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9C0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5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C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3FE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6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E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2467B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156C7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35DD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37584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BCA8AD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0C9B1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2BC37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26D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A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4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0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F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D6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B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D9C16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2CBCA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47762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13CC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531B7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99656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EC511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B9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0A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4A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B5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1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69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AA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FEF61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D1B02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6D995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710FE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309AD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B118E" w:rsidR="009A6C64" w:rsidRPr="00C2583D" w:rsidRDefault="00917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36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5F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C1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56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3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97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7D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C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7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7983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