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6C371" w:rsidR="0061148E" w:rsidRPr="008F69F5" w:rsidRDefault="006E5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C07B" w:rsidR="0061148E" w:rsidRPr="008F69F5" w:rsidRDefault="006E5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9F0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90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87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D3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501E4F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6D6CF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282A7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6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A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7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78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B3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4D485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45F21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523D5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47060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127AE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4DB6A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8C596" w:rsidR="00B87ED3" w:rsidRPr="008F69F5" w:rsidRDefault="006E5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7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2993" w:rsidR="00B87ED3" w:rsidRPr="00944D28" w:rsidRDefault="006E5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2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95EC9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B1C6A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1AEBE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95537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17C7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810F9E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A1A01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D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9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7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0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046AB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B2CBE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8ACB1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819A7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1D41D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5F27D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8BE51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3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CE5C" w:rsidR="00B87ED3" w:rsidRPr="00944D28" w:rsidRDefault="006E5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4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1B53F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292B7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CBC33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4DA61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3546D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E14D26" w:rsidR="00B87ED3" w:rsidRPr="008F69F5" w:rsidRDefault="006E5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1D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3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9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EBE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