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834B" w:rsidR="0061148E" w:rsidRPr="00944D28" w:rsidRDefault="00762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0121" w:rsidR="0061148E" w:rsidRPr="004A7085" w:rsidRDefault="00762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DFC88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591B3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E5157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95166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1A2CC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E9ECD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5355D" w:rsidR="00A67F55" w:rsidRPr="00944D28" w:rsidRDefault="00762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8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F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D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AC717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E9BA8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21778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59568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7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603AB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8D600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71844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3D06E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F4966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E5769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06BE9" w:rsidR="00B87ED3" w:rsidRPr="00944D28" w:rsidRDefault="0076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A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5821D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4FFA5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99BA4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682CD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87D40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C0C08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95146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AB418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8ED6C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1240E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53733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C0DDC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06330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57993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92458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0405A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A34F6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AC724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606C8" w:rsidR="00B87ED3" w:rsidRPr="00944D28" w:rsidRDefault="0076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E9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9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17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