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EB5C2" w:rsidR="0061148E" w:rsidRPr="00944D28" w:rsidRDefault="00002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D43B" w:rsidR="0061148E" w:rsidRPr="004A7085" w:rsidRDefault="00002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A32AE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E10E9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CED91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D1D8F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DBBEF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32D28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0BA49" w:rsidR="00A67F55" w:rsidRPr="00944D28" w:rsidRDefault="00002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1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A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7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0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BDF03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21175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EDB71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2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0F22A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7BBF1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F8597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8A11A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BEBD8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E6284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B8F38" w:rsidR="00B87ED3" w:rsidRPr="00944D28" w:rsidRDefault="000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00D8F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53F6D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0FB74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D151B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BD909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4EE4A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21156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E8AB1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55121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17DC7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52516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AD5B5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F3689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2C64F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C5FF0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875EF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D6953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8007C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09000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E0816" w:rsidR="00B87ED3" w:rsidRPr="00944D28" w:rsidRDefault="000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A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9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