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622FC" w:rsidR="0061148E" w:rsidRPr="002E6F3C" w:rsidRDefault="00D82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4AE46" w:rsidR="0061148E" w:rsidRPr="002E6F3C" w:rsidRDefault="00D82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EA6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364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3E6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DC6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D00F4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A5841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D98D9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36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1E9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DA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8B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58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878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8A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4EE66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C970D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FF2D6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B69B0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83E1F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B631E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0A258" w:rsidR="00B87ED3" w:rsidRPr="00616C8D" w:rsidRDefault="00D82D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9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BA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E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4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41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62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0B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76D3F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CA9A3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1F149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107F9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BF3EA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872DF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4104D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6A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8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25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7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4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B8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3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FFF8C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0982A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65134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3442C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2CFD8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C2A51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D2F6E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B7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A5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1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B2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49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7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16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30045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77EF0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C9BA6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6A225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456AC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18042" w:rsidR="00B87ED3" w:rsidRPr="00616C8D" w:rsidRDefault="00D82D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15C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3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D9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BE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2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B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34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C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D7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