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8E5D" w:rsidR="0061148E" w:rsidRPr="00C61931" w:rsidRDefault="000C3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E309" w:rsidR="0061148E" w:rsidRPr="00C61931" w:rsidRDefault="000C3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46062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37E39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ADABE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43F3A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A7594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5E4EB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DF437" w:rsidR="00B87ED3" w:rsidRPr="00944D28" w:rsidRDefault="000C3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D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D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823E0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3CAF3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E819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5F288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4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78D12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8E798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D937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CB2D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64D8A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1643F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9AC40" w:rsidR="00B87ED3" w:rsidRPr="00944D28" w:rsidRDefault="000C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1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DE484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A2F30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3B59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28D7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F80F1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4E0AA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8A348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70473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46EA7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D37A5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8695C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D0B02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B84F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5436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9EAE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3EDC9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7490C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7613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BCE96" w:rsidR="00B87ED3" w:rsidRPr="00944D28" w:rsidRDefault="000C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7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D4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