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AE0E" w:rsidR="0061148E" w:rsidRPr="00C61931" w:rsidRDefault="00761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2D6D" w:rsidR="0061148E" w:rsidRPr="00C61931" w:rsidRDefault="00761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7C313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2906C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2515D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412C8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310D2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E8C7A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E44D8" w:rsidR="00B87ED3" w:rsidRPr="00944D28" w:rsidRDefault="0076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F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A02EE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62B6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DCEA4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6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3C2A2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D1C1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C401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AFED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AF42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BEC7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0A84" w:rsidR="00B87ED3" w:rsidRPr="00944D28" w:rsidRDefault="0076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9BF5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93E5C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388E5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8593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8DA1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3BAF9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7CD08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F96C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D2B96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30C8B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B1006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3BAED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AC73F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300F2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412A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DF31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8976C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C6218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99F78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932C" w:rsidR="00B87ED3" w:rsidRPr="00944D28" w:rsidRDefault="0076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5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6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