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BE29" w:rsidR="0061148E" w:rsidRPr="0035681E" w:rsidRDefault="001D2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51F4" w:rsidR="0061148E" w:rsidRPr="0035681E" w:rsidRDefault="001D2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28DF5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0E98F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B8127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B8571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BE728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AE953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13DF7" w:rsidR="00CD0676" w:rsidRPr="00944D28" w:rsidRDefault="001D2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F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B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C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E58EB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77C4A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E8024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CE1B2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4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232E2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6069F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3DE6F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C4716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F423B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0F96D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63AA4" w:rsidR="00B87ED3" w:rsidRPr="00944D28" w:rsidRDefault="001D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EC2CF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D9B55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65F6C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656EB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8656C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37F83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247DC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6AF23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C168A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A7B2E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770AB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222E1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D904F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E8F73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D76E8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7B36B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8E3BA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E3F8A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2CDE5" w:rsidR="00B87ED3" w:rsidRPr="00944D28" w:rsidRDefault="001D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6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6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5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