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083279" w:rsidR="002534F3" w:rsidRPr="0068293E" w:rsidRDefault="00C116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7C4A5B" w:rsidR="002534F3" w:rsidRPr="0068293E" w:rsidRDefault="00C116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B1EFAE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12E69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F36653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C9BB23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0C667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FC9BD8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73C2B" w:rsidR="002A7340" w:rsidRPr="00FF2AF3" w:rsidRDefault="00C116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3D5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36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277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D0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BE6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EF8A6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3C371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6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1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0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D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0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75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D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BEE7C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96F19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6611F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0E601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B943F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090896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DF9C7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D8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7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8B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148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2F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B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34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3097F2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5DF3D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FD5F4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170CEB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9CF31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2BA7F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12157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1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FD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77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E7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9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18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CFCB30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E82B6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40719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FB769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4CCF2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60C5E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6F636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2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9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11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C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7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75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F0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23D1B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3CCC1C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5558A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6DD5D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4B0A6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BB3E9B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9A4B72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F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6F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F7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9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5D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D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F0987" w:rsidR="009A6C64" w:rsidRPr="00730585" w:rsidRDefault="00C116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7A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F5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D4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A1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FE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9E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D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1C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52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07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6CA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69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1A3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6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646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