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3F586B" w:rsidR="002534F3" w:rsidRPr="0068293E" w:rsidRDefault="00604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D1902F" w:rsidR="002534F3" w:rsidRPr="0068293E" w:rsidRDefault="00604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2761C1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73218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7AAA62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79665F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264A0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436C2C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5278F8" w:rsidR="002A7340" w:rsidRPr="00FF2AF3" w:rsidRDefault="006043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55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5F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D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6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44B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6E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A154B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D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E3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DF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D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E4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B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7FB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875E3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1BADF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5BCC9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F5436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12ED3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28F25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B1918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F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AE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8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E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DE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A7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E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BB474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6D75C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B7573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60B0A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22A60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4E7FE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8B4A7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46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0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5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2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0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E4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7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EBAE4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69CD8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3F476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E06AA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687FC4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64A3A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3A097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48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B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A60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2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A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A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74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4B91D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DF1EC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AF396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A6794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2E9F6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2A22C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E1DC9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E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6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FB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49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6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4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95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FA7C9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357987" w:rsidR="009A6C64" w:rsidRPr="00730585" w:rsidRDefault="0060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0B5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7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BC0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938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3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4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84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B3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C50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B28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77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4C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4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431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