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2D1B57" w:rsidR="002534F3" w:rsidRPr="0068293E" w:rsidRDefault="00F76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B98A7" w:rsidR="002534F3" w:rsidRPr="0068293E" w:rsidRDefault="00F76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50B74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7D2B4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93E86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DD249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60DD2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9DEA7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0F187" w:rsidR="002A7340" w:rsidRPr="00FF2AF3" w:rsidRDefault="00F76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C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B6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2B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DA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ED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73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2014A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7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1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2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C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7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D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8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EFD31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1B7F7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18A30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922ED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DB2D2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EDB1A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55698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3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B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F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DA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2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8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7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D90A2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65E0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4CE07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44DAB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43E59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6CE02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3099F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2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9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0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4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8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9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4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2F659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C832A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A854A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6F9F7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F3BE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770AD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DDCD8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1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0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0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3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A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E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653DA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28995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1A3C0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28A40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F3629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BCA54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E105E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B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4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3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E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D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D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6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595BA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81433" w:rsidR="009A6C64" w:rsidRPr="00730585" w:rsidRDefault="00F7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D5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4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90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F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3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7D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CB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5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8C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0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3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89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11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