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2D4E" w:rsidR="0061148E" w:rsidRPr="00944D28" w:rsidRDefault="00AD4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F089" w:rsidR="0061148E" w:rsidRPr="004A7085" w:rsidRDefault="00AD4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B58BAD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F58C2E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4CE908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661F1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4824B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60E815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976143" w:rsidR="00E22E60" w:rsidRPr="007D5604" w:rsidRDefault="00AD4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FA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66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D3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BB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D5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6BD11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CCD62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0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34D50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30AD0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7936C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B8833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54076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7E47F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9F5A0" w:rsidR="00B87ED3" w:rsidRPr="007D5604" w:rsidRDefault="00AD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2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73C08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D6FE3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9364B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40607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736FF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B6392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5F8EB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A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A9442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FAFD4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DB838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D4A33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89CBC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0B49C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33405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0F923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7DB1E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E8EFD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82416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D8668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56E2A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601B4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C44EDE" w:rsidR="00B87ED3" w:rsidRPr="007D5604" w:rsidRDefault="00AD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468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BBD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0B02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9A1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F45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F8F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2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F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E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B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9C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