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356C" w:rsidR="0061148E" w:rsidRPr="00944D28" w:rsidRDefault="00AF0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5AF7" w:rsidR="0061148E" w:rsidRPr="004A7085" w:rsidRDefault="00AF0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5DE6C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F49FD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C6B95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15078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F65B8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A2B78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7C16F" w:rsidR="00AC6230" w:rsidRPr="00944D28" w:rsidRDefault="00AF0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0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A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D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3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9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4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C1CD9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9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F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66F94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24E15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03A60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DE0D3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90808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C8FF7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F2B12" w:rsidR="00B87ED3" w:rsidRPr="00944D28" w:rsidRDefault="00AF0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F1F26" w:rsidR="00B87ED3" w:rsidRPr="00944D28" w:rsidRDefault="00AF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F93DE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A0F91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49E31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75D18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7A34E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4FDFF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7CDAC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9E31" w:rsidR="00B87ED3" w:rsidRPr="00944D28" w:rsidRDefault="00AF0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4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AAF11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19EE9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38933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2C7C8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80D01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10070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5E2572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57FE7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85A98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6808F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FC0F3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A46C8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D88C9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DE188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2727E6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575CF1" w:rsidR="00B87ED3" w:rsidRPr="00944D28" w:rsidRDefault="00AF0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88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EB0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8C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457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81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93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