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7958" w:rsidR="0061148E" w:rsidRPr="00E67A6D" w:rsidRDefault="00A01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72FA9" w:rsidR="0061148E" w:rsidRPr="00E67A6D" w:rsidRDefault="00A01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C61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2DD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E36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D51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47B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CBE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F99C5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F6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E5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38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53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A5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82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F7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E300C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D5074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F078B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9A463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44D5A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13BAE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0331E" w:rsidR="00B87ED3" w:rsidRPr="00200AFB" w:rsidRDefault="00A01F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1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2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12A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63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1E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63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B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46ECB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B0A7D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C0A27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EF397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0C25C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3021D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8D832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B3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1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6A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3B6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2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BB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B4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95170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DC5D5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69A77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82B27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62E2F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5AB1D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C7939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3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B2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08F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C62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B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5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4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83338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A67D2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A0BC6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2A67F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C4EDF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AE698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50258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D9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A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7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1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AAD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3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AE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D66C8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53D7D" w:rsidR="00B87ED3" w:rsidRPr="00200AFB" w:rsidRDefault="00A01F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CD4D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252F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B82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900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7294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CDC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4EB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F9D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5F8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04F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CE1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73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01F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