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8193" w:rsidR="0061148E" w:rsidRPr="00C834E2" w:rsidRDefault="003A3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EF45" w:rsidR="0061148E" w:rsidRPr="00C834E2" w:rsidRDefault="003A3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C2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B0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F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42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6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D3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3B15F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8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4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1E1FD" w:rsidR="00B87ED3" w:rsidRPr="00944D28" w:rsidRDefault="003A32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595E0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BC3E1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5183C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585A9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4AEFF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1C94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2B3DC" w:rsidR="00B87ED3" w:rsidRPr="00944D28" w:rsidRDefault="003A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3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A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B2F35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97BD7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0F85B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4AFD3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CA10E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4933B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C9A30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E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B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1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1F05C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F16C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4C96D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BBEF7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F5E4C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98CA0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83D08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0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1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BADC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B0B2B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B047E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D95F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641A6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6AA81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0340B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5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7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9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E7610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C3BD2" w:rsidR="00B87ED3" w:rsidRPr="00944D28" w:rsidRDefault="003A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29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3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C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B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C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4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F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5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F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F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16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28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