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D03D" w:rsidR="0061148E" w:rsidRPr="00C834E2" w:rsidRDefault="001E2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2438" w:rsidR="0061148E" w:rsidRPr="00C834E2" w:rsidRDefault="001E2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B6EF9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1D855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55623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1D7B8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3397A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D06A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1D6A0" w:rsidR="00B87ED3" w:rsidRPr="00944D28" w:rsidRDefault="001E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E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A0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B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4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85279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4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7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E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3CA41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854C1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474AC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25C12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7E839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3E8AC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BD58" w:rsidR="00B87ED3" w:rsidRPr="00944D28" w:rsidRDefault="001E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3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4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99B4" w:rsidR="00B87ED3" w:rsidRPr="00944D28" w:rsidRDefault="001E2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4AB6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790F5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B3AEA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B0254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C2A9A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CC3DC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62A57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0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BDB31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061B8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9C779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D438E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AE533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89EEE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53F48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1FEC9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5FDCA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F846F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8DFDD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4408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16009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99F2C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C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DCB26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A7856" w:rsidR="00B87ED3" w:rsidRPr="00944D28" w:rsidRDefault="001E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3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27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E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3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8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7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1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5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2C9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