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DAF9" w:rsidR="0061148E" w:rsidRPr="00177744" w:rsidRDefault="00737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2FD5" w:rsidR="0061148E" w:rsidRPr="00177744" w:rsidRDefault="00737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E73B4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52E3E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DF8BF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E6379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210A0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87520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ACBEC" w:rsidR="004A6494" w:rsidRPr="00177744" w:rsidRDefault="0073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9D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ED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09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C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E6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81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D8483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0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5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A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C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6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A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1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24737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8EB89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5F34F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A54D8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9020F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A5C22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7FA11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2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0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3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5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0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D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1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8D983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43403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A3714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1E680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88583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4C8F6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3D3B8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D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C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F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4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6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E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D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568BE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59EC7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E4D67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8F12D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ED39D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C6AEE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15737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0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9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C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9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8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E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B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F6B29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43F76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717C1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A27C9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9101B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DF35C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1A34D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E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3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7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5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B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D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2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C07145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EFDB9" w:rsidR="00B87ED3" w:rsidRPr="00177744" w:rsidRDefault="0073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88F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30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C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26F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326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C6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98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1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56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87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1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1B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1B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