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A65E" w:rsidR="0061148E" w:rsidRPr="00944D28" w:rsidRDefault="00477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8A58" w:rsidR="0061148E" w:rsidRPr="004A7085" w:rsidRDefault="00477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2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1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0189E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8FF46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B7BAE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13B2B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803A3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9665" w:rsidR="00B87ED3" w:rsidRPr="00944D28" w:rsidRDefault="00477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5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4B16F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B6796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BE4C9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1A681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F9D9E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E79C3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CDDFB" w:rsidR="00B87ED3" w:rsidRPr="00944D28" w:rsidRDefault="0047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4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3F42" w:rsidR="00B87ED3" w:rsidRPr="00944D28" w:rsidRDefault="00477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5110D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9113D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5B64F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8445B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E521D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61C78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72C1C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917B0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A5B12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72B53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F60B9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F79C4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02391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864FF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1D6BE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14719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AB98A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45407" w:rsidR="00B87ED3" w:rsidRPr="00944D28" w:rsidRDefault="0047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2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C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0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7C4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