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4E05" w:rsidR="0061148E" w:rsidRPr="002E6F3C" w:rsidRDefault="000D4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6F31" w:rsidR="0061148E" w:rsidRPr="002E6F3C" w:rsidRDefault="000D4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470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FBE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F6B76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A881C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3B760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7734E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41616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4BB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9C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9DB9" w:rsidR="00B87ED3" w:rsidRPr="00616C8D" w:rsidRDefault="000D491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62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C9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34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FBF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BE26D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92361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5F940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191B1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9C710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42071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BC0A8" w:rsidR="00B87ED3" w:rsidRPr="00616C8D" w:rsidRDefault="000D4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6A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F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B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13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69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47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AD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CEFD0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5C1FB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A7CCE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FE2A9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CBECA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8058F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1E26B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8C1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A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AB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56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18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A1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DD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0BE99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369DB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839C7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9BF93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54B97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9D2BF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A0DE7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E8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D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4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4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BE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A8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414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D4AA3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F6DD9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B9D1E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23D29" w:rsidR="00B87ED3" w:rsidRPr="00616C8D" w:rsidRDefault="000D4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EFC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AE3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89A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02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09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61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1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7F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31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12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91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