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AFCC5" w:rsidR="0061148E" w:rsidRPr="000C582F" w:rsidRDefault="00AC5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5972" w:rsidR="0061148E" w:rsidRPr="000C582F" w:rsidRDefault="00AC5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742D4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6DA4F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895AB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A7ECA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C63C5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5F645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37145" w:rsidR="00B87ED3" w:rsidRPr="000C582F" w:rsidRDefault="00AC5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A6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2D98C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5079C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A01AF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826BC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98E39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DC98E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8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9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9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C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F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3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A703E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40782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5BA7E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72180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64CF0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51012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01180" w:rsidR="00B87ED3" w:rsidRPr="000C582F" w:rsidRDefault="00AC5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D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A3CED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04654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B606F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71A5B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F5AD0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70D78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FAC2E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690E9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FC568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32372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64F85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7F95A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680D2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BCEEA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BED78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6260D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30046" w:rsidR="00B87ED3" w:rsidRPr="000C582F" w:rsidRDefault="00AC5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0B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5C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BD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C6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1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D1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