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F5D1" w:rsidR="0061148E" w:rsidRPr="000C582F" w:rsidRDefault="00322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CAFA" w:rsidR="0061148E" w:rsidRPr="000C582F" w:rsidRDefault="00322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BCB56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0C970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5D4BF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10DC6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19237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EB3D2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31274" w:rsidR="00B87ED3" w:rsidRPr="000C582F" w:rsidRDefault="00322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6B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5F4BA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209AD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86D9D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42A84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66910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CF1BB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5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5F18" w:rsidR="00B87ED3" w:rsidRPr="000C582F" w:rsidRDefault="003224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F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0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0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4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18305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15722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BC8A5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5286B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2704E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404CD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2D2FB" w:rsidR="00B87ED3" w:rsidRPr="000C582F" w:rsidRDefault="00322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89A17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4DEAC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CA48E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B02EA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2FF75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685C4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0779E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BC8CF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8FDFA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EC3D7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6A961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946CA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52D97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7F269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2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BB8D2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CFF10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E9E6F" w:rsidR="00B87ED3" w:rsidRPr="000C582F" w:rsidRDefault="00322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20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9E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C1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18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4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