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F012" w:rsidR="0061148E" w:rsidRPr="00C834E2" w:rsidRDefault="00D23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DDDA" w:rsidR="0061148E" w:rsidRPr="00C834E2" w:rsidRDefault="00D23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19D8B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DDE02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DA2D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35AD3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200B7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E4657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D47E" w:rsidR="00B87ED3" w:rsidRPr="00944D28" w:rsidRDefault="00D2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BA60E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C389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EA2C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4B74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06834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ECDD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2E7E5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4174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795F5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CB71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4195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C85F9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0915" w:rsidR="00B87ED3" w:rsidRPr="00944D28" w:rsidRDefault="00D2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F9C5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8B2EE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90D3A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89F5A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772AB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DEF9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4976E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9181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E377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7A03D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A1FE2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05B4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92C87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C4314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4938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EC36A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0FF7" w:rsidR="00B87ED3" w:rsidRPr="00944D28" w:rsidRDefault="00D2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A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E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3E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