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AECF" w:rsidR="0061148E" w:rsidRPr="00C834E2" w:rsidRDefault="006C1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3DB3" w:rsidR="0061148E" w:rsidRPr="00C834E2" w:rsidRDefault="006C1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538B7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16893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2280D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F5F11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B515C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26492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A529F" w:rsidR="00B87ED3" w:rsidRPr="00944D28" w:rsidRDefault="006C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8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8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5C93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ACF1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CA4A1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AFAC8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38C26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6443" w:rsidR="00B87ED3" w:rsidRPr="00944D28" w:rsidRDefault="006C1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5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6E163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03269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BC0A7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1B6D2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CA81D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6B3E0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5FEE3" w:rsidR="00B87ED3" w:rsidRPr="00944D28" w:rsidRDefault="006C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0E07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EEBBD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88AF4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1ED8F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9790F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5BB4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3EF63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8F4FD" w:rsidR="00B87ED3" w:rsidRPr="00944D28" w:rsidRDefault="006C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1A367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958C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01312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2D857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B6AE8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080BB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9EAB1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1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EFE30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E96B6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F44BA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4BCB" w:rsidR="00B87ED3" w:rsidRPr="00944D28" w:rsidRDefault="006C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7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4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2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8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2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6E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2022-10-29T04:32:00.0000000Z</dcterms:modified>
</coreProperties>
</file>