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EC27" w:rsidR="0061148E" w:rsidRPr="00177744" w:rsidRDefault="00AB7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3DC9" w:rsidR="0061148E" w:rsidRPr="00177744" w:rsidRDefault="00AB7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7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6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2AA2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AED90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6E9DE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943DA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BC40B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1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A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7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8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6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C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C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3A784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B6129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BC3BB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D68BB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8B229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1A828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4BFB3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E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B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0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7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C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B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B454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550C1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22B14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0202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BE0C8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ED04A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F0395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E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7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B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F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B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9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FF41C" w:rsidR="00B87ED3" w:rsidRPr="00177744" w:rsidRDefault="00AB7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14B78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5590F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FB00D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59323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0B5A3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64E3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3859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8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6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1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A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5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4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9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5E871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5FC5B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83CC1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E6EDC" w:rsidR="00B87ED3" w:rsidRPr="00177744" w:rsidRDefault="00AB7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2E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1D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B0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3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E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F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F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5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4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6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725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2019-11-23T12:03:00Z</dcterms:modified>
</cp:coreProperties>
</file>