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FDA7" w:rsidR="0061148E" w:rsidRPr="00944D28" w:rsidRDefault="00497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483D" w:rsidR="0061148E" w:rsidRPr="004A7085" w:rsidRDefault="00497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743B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3138A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3E6A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53273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F3138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2ED56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8FF1" w:rsidR="00B87ED3" w:rsidRPr="00944D28" w:rsidRDefault="0049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F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D34E4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B8EDE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E6DA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251C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9C0D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8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EB66" w:rsidR="00B87ED3" w:rsidRPr="00944D28" w:rsidRDefault="00497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E4CF2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03873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B04C9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D1225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91D7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DA1D1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797D2" w:rsidR="00B87ED3" w:rsidRPr="00944D28" w:rsidRDefault="0049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2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4C8CD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7149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7E509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99669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5681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24FB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FD56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C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9D12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597F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F3C73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9535B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2E97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F613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E433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364F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D24C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DD80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F19E" w:rsidR="00B87ED3" w:rsidRPr="00944D28" w:rsidRDefault="0049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A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2022-10-29T14:43:00.0000000Z</dcterms:modified>
</coreProperties>
</file>