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1F39" w:rsidR="0061148E" w:rsidRPr="0035681E" w:rsidRDefault="00222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4558" w:rsidR="0061148E" w:rsidRPr="0035681E" w:rsidRDefault="00222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B8029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DB8CC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05CFB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E9573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36060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D1534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58405" w:rsidR="00CD0676" w:rsidRPr="00944D28" w:rsidRDefault="00222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E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0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9B439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018FC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E347D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C1083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ED8FA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F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F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5225D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3D427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4C8BB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1B2CD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01E00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06A1B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30B59" w:rsidR="00B87ED3" w:rsidRPr="00944D28" w:rsidRDefault="0022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E8915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AD353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E126E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1697E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C95D0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22101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3E512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D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7EDC5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E3F38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B343D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BF23B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D601D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E8D85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B01E9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99561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4A97F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26650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AF930" w:rsidR="00B87ED3" w:rsidRPr="00944D28" w:rsidRDefault="0022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4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9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F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B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9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