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B63E" w:rsidR="0061148E" w:rsidRPr="008F69F5" w:rsidRDefault="00602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873D9" w:rsidR="0061148E" w:rsidRPr="008F69F5" w:rsidRDefault="00602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00F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A1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44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FC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372E2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D9A52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17BBA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D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6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44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7AAAD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CE9E2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A3FF5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CCFCD1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1955C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58330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076A5" w:rsidR="00B87ED3" w:rsidRPr="008F69F5" w:rsidRDefault="00602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B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4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B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B7DFF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ED261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8FE16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2CE35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05225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7C69D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B9991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D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C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F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E6E84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D2A630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E5FBF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18D6FD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B0077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41A27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6AE40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B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D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F740" w:rsidR="00B87ED3" w:rsidRPr="00944D28" w:rsidRDefault="0060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D07FD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8C815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95EBA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D7D60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41A4D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B2E16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68F5A" w:rsidR="00B87ED3" w:rsidRPr="008F69F5" w:rsidRDefault="00602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D4165" w:rsidR="00B87ED3" w:rsidRPr="00944D28" w:rsidRDefault="0060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0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D2F2" w:rsidR="00B87ED3" w:rsidRPr="00944D28" w:rsidRDefault="00602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9B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