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186E" w:rsidR="0061148E" w:rsidRPr="00944D28" w:rsidRDefault="005E41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018AC" w:rsidR="0061148E" w:rsidRPr="004A7085" w:rsidRDefault="005E41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F3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49C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757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E03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CCC04F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EEDF05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BA2B8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5E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1C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6F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B0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A6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EA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E5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3E67ED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8617C7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1FEF1A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2398CE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185DC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C3AE3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DB1A8E" w:rsidR="00B87ED3" w:rsidRPr="00944D28" w:rsidRDefault="005E41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5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B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4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9E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9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BF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6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1F1D9D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68D830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061C8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7DFD02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1D73A5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0D7C04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29E153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BF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A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3F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0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B6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2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E3A528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AE467A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773EC5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8704F5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4BC487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583EA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B3114F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2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F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5F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F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2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B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5ABF95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DDF41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AB73F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A12F6C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89A8F1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78722B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DAE940" w:rsidR="00B87ED3" w:rsidRPr="00944D28" w:rsidRDefault="005E41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4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A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B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5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3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0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2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1EF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