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F5D6" w:rsidR="0061148E" w:rsidRPr="000C582F" w:rsidRDefault="00613F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DAED" w:rsidR="0061148E" w:rsidRPr="000C582F" w:rsidRDefault="00613F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2ED3E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EF29E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34546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93A50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DFDF2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6D1CF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709C1" w:rsidR="00B87ED3" w:rsidRPr="000C582F" w:rsidRDefault="00613F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1A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D38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8DB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D05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4EA38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B8A1E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999F9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5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5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3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A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1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4C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84319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649D8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4294B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0DB0D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DDA2E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486FA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68BA0" w:rsidR="00B87ED3" w:rsidRPr="000C582F" w:rsidRDefault="00613F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B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F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0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4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EFC982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530B0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14D67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5101A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A0E75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F6ACC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9D6D6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4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E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3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9C1A9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9BB23D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D6114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0570B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0FFC9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B815E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9874E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8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1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E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E3B14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4582E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9966F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5808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073CF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36069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3290F" w:rsidR="00B87ED3" w:rsidRPr="000C582F" w:rsidRDefault="00613F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A1C3E" w:rsidR="00B87ED3" w:rsidRPr="000C582F" w:rsidRDefault="00613F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C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FD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