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57FC70" w:rsidR="00CF4FE4" w:rsidRPr="00001383" w:rsidRDefault="00CB67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6FC4F9" w:rsidR="00600262" w:rsidRPr="00001383" w:rsidRDefault="00CB6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4FB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1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A8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992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B55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B3797E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FF7972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274E99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33995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0D23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49096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592C7C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9F6682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179B5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00AC0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1CE18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51924D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D5AF31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D115B0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896B59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01278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3F430D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FF42CD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0D434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1DABB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AC5A5F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C3223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24FF6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3EF0F1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4CA71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6E98D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49F2E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6C7101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34E58C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D9E264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CE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1A4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3E8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1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85A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B2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00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FCC70D" w:rsidR="00600262" w:rsidRPr="00001383" w:rsidRDefault="00CB6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D78650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6E872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A15005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A6089A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1F88B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48D5C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6A81FD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42AB37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6A2A58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EB179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DF31B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1B2A1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2782DC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5447D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BF1F3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B0DF33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8A4C7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C0A21A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2EF6DB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1594CB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883A1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9FDD69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914488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94E7EC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A9A30A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2A999D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B02302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EF34C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2AC64E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B5600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648B23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3A7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9F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864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F9A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8B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E8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0F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D1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0D4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58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F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D4D081" w:rsidR="00600262" w:rsidRPr="00001383" w:rsidRDefault="00CB6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5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74F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84F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BC917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2C304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006782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8DA8A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6DCB4A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1BCD4A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8EAFFF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F1829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AD9013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BA7FEE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53C72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4B53C1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FEAA3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37A9B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4A778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38C48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396C15" w:rsidR="009A6C64" w:rsidRPr="00CB6743" w:rsidRDefault="00CB6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74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264BBB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F02444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61E01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F2D1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181019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8D8DA7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4BC55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137394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976E1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D397E6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924689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4AED2A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FDBF90" w:rsidR="009A6C64" w:rsidRPr="00001383" w:rsidRDefault="00CB6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AAE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59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26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DA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78D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CBE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C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E4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4D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FF485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B7A13" w14:textId="77777777" w:rsidR="00CB6743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The Seamen’s Day</w:t>
            </w:r>
          </w:p>
          <w:p w14:paraId="57AAFC55" w14:textId="6726EDF6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D718F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7DFA3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D3A12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9752B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B2BD7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A9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506DF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33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F0E38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1E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35B7F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F4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2888E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FC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C537D" w:rsidR="00977239" w:rsidRPr="00977239" w:rsidRDefault="00CB67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D2C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6743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