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629CE7" w:rsidR="005154E2" w:rsidRPr="0068293E" w:rsidRDefault="00B45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31E095" w:rsidR="0068293E" w:rsidRPr="0068293E" w:rsidRDefault="00B45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055DF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B9B8D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08125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2AEB7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6EFC2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0A1EC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C4801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68D89" w:rsidR="001835FB" w:rsidRPr="00DA1511" w:rsidRDefault="00B45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B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7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5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8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64BAB" w:rsidR="001835FB" w:rsidRPr="00DA1511" w:rsidRDefault="00B45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3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E25CF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EA65C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90B60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A9F85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C332B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7C776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1EB96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D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1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6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6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3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B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7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F8D5F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EB8EF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11F67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9FEFD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358E1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B62B1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BA217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F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9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E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7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5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5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6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C755A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1D575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D2D72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5FABD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727EA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BBF7C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EE94D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F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6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5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1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2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D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9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13E1E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42100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CFCA5" w:rsidR="009A6C64" w:rsidRPr="00730585" w:rsidRDefault="00B45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A0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09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F2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D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8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2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5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5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5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7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5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2D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