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62ABF8F" w:rsidR="00A37DAC" w:rsidRPr="00A37DAC" w:rsidRDefault="00C2284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131A3D" w:rsidR="00A37DAC" w:rsidRPr="00A37DAC" w:rsidRDefault="00C228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D7B5B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514BC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0C8A5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286B6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A7F3F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344EC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AD863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5B12A" w:rsidR="00DE76F3" w:rsidRPr="0026478E" w:rsidRDefault="00C22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419B4" w:rsidR="00DE76F3" w:rsidRPr="0026478E" w:rsidRDefault="00C228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5E2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6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03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7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6B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EED17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C75AB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B1EEE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D8BFB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CBA86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271F1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8B08A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A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A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E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DFF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0C7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9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9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3591B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971F7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AB33C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AF370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77D8E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A7F67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84AE52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E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5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A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8A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586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46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0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ECBAF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28324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6BF16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F9C94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B88DA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6C25E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50EA9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8A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D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BD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468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DD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B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90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0DF6F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D1C69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B68862" w:rsidR="009A6C64" w:rsidRPr="00C2583D" w:rsidRDefault="00C228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9A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11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13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9D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8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A7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9A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F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4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6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B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84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2849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