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288CEF" w:rsidR="00A37DAC" w:rsidRPr="00A37DAC" w:rsidRDefault="00E811D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2B517B" w:rsidR="00A37DAC" w:rsidRPr="00A37DAC" w:rsidRDefault="00E811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F6748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6DF88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872D3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FDC2D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0B765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69DC0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9EA2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A5CAE" w:rsidR="00DE76F3" w:rsidRPr="0026478E" w:rsidRDefault="00E81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1A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9D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E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98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E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0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9B75F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18A00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A788A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90FC5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9784E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4D95F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57B3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C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B9A56" w:rsidR="00DE76F3" w:rsidRPr="0026478E" w:rsidRDefault="00E811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F4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AEB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9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3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2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67659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BC35A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745DF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78C5F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4BD32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05F61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67436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6D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2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0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0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A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7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4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8DCD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250A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0AD8B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9DDB5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F5BD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266E9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B99DB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AD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F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4E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B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35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2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A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829EF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1F153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44906" w:rsidR="009A6C64" w:rsidRPr="00C2583D" w:rsidRDefault="00E811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2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A1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43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D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53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12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D5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1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53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6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1D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11D0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